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49" w:rsidRPr="00184C49" w:rsidRDefault="00184C49" w:rsidP="009A557F">
      <w:pPr>
        <w:pStyle w:val="a3"/>
        <w:spacing w:before="0" w:beforeAutospacing="0" w:after="0" w:afterAutospacing="0"/>
        <w:ind w:firstLine="708"/>
        <w:jc w:val="both"/>
      </w:pPr>
      <w:r>
        <w:rPr>
          <w:rFonts w:eastAsiaTheme="minorEastAsia"/>
          <w:kern w:val="24"/>
          <w:sz w:val="36"/>
          <w:szCs w:val="36"/>
        </w:rPr>
        <w:t xml:space="preserve">Не </w:t>
      </w:r>
      <w:r w:rsidRPr="00184C49">
        <w:rPr>
          <w:rFonts w:eastAsiaTheme="minorEastAsia"/>
          <w:kern w:val="24"/>
          <w:sz w:val="36"/>
          <w:szCs w:val="36"/>
        </w:rPr>
        <w:t>секрет, что будущее любой страны зависит от подрастающего поколения. Особое значение в воспитании дет</w:t>
      </w:r>
      <w:r>
        <w:rPr>
          <w:rFonts w:eastAsiaTheme="minorEastAsia"/>
          <w:kern w:val="24"/>
          <w:sz w:val="36"/>
          <w:szCs w:val="36"/>
        </w:rPr>
        <w:t>ей придается воспитанию чувства</w:t>
      </w:r>
      <w:r w:rsidRPr="00184C49">
        <w:rPr>
          <w:rFonts w:eastAsiaTheme="minorEastAsia"/>
          <w:kern w:val="24"/>
          <w:sz w:val="36"/>
          <w:szCs w:val="36"/>
        </w:rPr>
        <w:t xml:space="preserve"> патриотизма, чувства личной ответственности за судьбу своей Родины. </w:t>
      </w:r>
    </w:p>
    <w:p w:rsidR="00184C49" w:rsidRPr="00184C49" w:rsidRDefault="00184C49" w:rsidP="00184C49">
      <w:pPr>
        <w:pStyle w:val="a3"/>
        <w:spacing w:before="0" w:beforeAutospacing="0" w:after="0" w:afterAutospacing="0"/>
        <w:jc w:val="both"/>
      </w:pPr>
      <w:r>
        <w:rPr>
          <w:rFonts w:eastAsiaTheme="minorEastAsia"/>
          <w:kern w:val="24"/>
          <w:sz w:val="36"/>
          <w:szCs w:val="36"/>
        </w:rPr>
        <w:tab/>
        <w:t>Без знания родного</w:t>
      </w:r>
      <w:bookmarkStart w:id="0" w:name="_GoBack"/>
      <w:bookmarkEnd w:id="0"/>
      <w:r w:rsidRPr="00184C49">
        <w:rPr>
          <w:rFonts w:eastAsiaTheme="minorEastAsia"/>
          <w:kern w:val="24"/>
          <w:sz w:val="36"/>
          <w:szCs w:val="36"/>
        </w:rPr>
        <w:t xml:space="preserve"> языка , истории культуры, традиций своего народа, нет патриотизма своей Родины. </w:t>
      </w:r>
    </w:p>
    <w:p w:rsidR="00184C49" w:rsidRPr="00184C49" w:rsidRDefault="00184C49" w:rsidP="00184C49">
      <w:pPr>
        <w:pStyle w:val="a3"/>
        <w:spacing w:before="0" w:beforeAutospacing="0" w:after="0" w:afterAutospacing="0"/>
        <w:jc w:val="both"/>
      </w:pPr>
      <w:r w:rsidRPr="00184C49">
        <w:rPr>
          <w:rFonts w:eastAsiaTheme="minorEastAsia"/>
          <w:kern w:val="24"/>
          <w:sz w:val="36"/>
          <w:szCs w:val="36"/>
        </w:rPr>
        <w:tab/>
        <w:t xml:space="preserve">Важно приобщать ребенка к культуре своего народа. Обращение к прошлому наследию воспитывает уважение, гордость за землю, на которой живешь. Детям необходимо знать и изучать культуру своих предков. Эти знания в дальнейшем помогут с уважением и интересом относиться к культурным традициям других народов. </w:t>
      </w:r>
    </w:p>
    <w:p w:rsidR="00184C49" w:rsidRPr="00184C49" w:rsidRDefault="00184C49" w:rsidP="00184C49">
      <w:pPr>
        <w:pStyle w:val="a3"/>
        <w:spacing w:before="0" w:beforeAutospacing="0" w:after="0" w:afterAutospacing="0"/>
        <w:jc w:val="both"/>
      </w:pPr>
      <w:r w:rsidRPr="00184C49">
        <w:rPr>
          <w:rFonts w:eastAsiaTheme="minorEastAsia"/>
          <w:kern w:val="24"/>
          <w:sz w:val="36"/>
          <w:szCs w:val="36"/>
        </w:rPr>
        <w:tab/>
        <w:t>Приобщение детей к белорусской национальной культуре может быть интересной и творческой работой. Дошкольный воз</w:t>
      </w:r>
      <w:r>
        <w:rPr>
          <w:rFonts w:eastAsiaTheme="minorEastAsia"/>
          <w:kern w:val="24"/>
          <w:sz w:val="36"/>
          <w:szCs w:val="36"/>
        </w:rPr>
        <w:t>раст – это период жизни ребенка</w:t>
      </w:r>
      <w:r w:rsidRPr="00184C49">
        <w:rPr>
          <w:rFonts w:eastAsiaTheme="minorEastAsia"/>
          <w:kern w:val="24"/>
          <w:sz w:val="36"/>
          <w:szCs w:val="36"/>
        </w:rPr>
        <w:t>, когда формируется и</w:t>
      </w:r>
      <w:r w:rsidR="009A557F">
        <w:rPr>
          <w:rFonts w:eastAsiaTheme="minorEastAsia"/>
          <w:kern w:val="24"/>
          <w:sz w:val="36"/>
          <w:szCs w:val="36"/>
        </w:rPr>
        <w:t>нтерес к потребностям в знаниях</w:t>
      </w:r>
      <w:r w:rsidRPr="00184C49">
        <w:rPr>
          <w:rFonts w:eastAsiaTheme="minorEastAsia"/>
          <w:kern w:val="24"/>
          <w:sz w:val="36"/>
          <w:szCs w:val="36"/>
        </w:rPr>
        <w:t>, а ведущим видом деятельности является игра.</w:t>
      </w:r>
    </w:p>
    <w:p w:rsidR="00184C49" w:rsidRPr="009A557F" w:rsidRDefault="00184C49" w:rsidP="00184C49">
      <w:pPr>
        <w:pStyle w:val="a3"/>
        <w:spacing w:before="0" w:beforeAutospacing="0" w:after="0" w:afterAutospacing="0"/>
        <w:jc w:val="both"/>
      </w:pPr>
      <w:r w:rsidRPr="00184C49">
        <w:rPr>
          <w:rFonts w:eastAsiaTheme="minorEastAsia"/>
          <w:kern w:val="24"/>
          <w:sz w:val="36"/>
          <w:szCs w:val="36"/>
        </w:rPr>
        <w:tab/>
        <w:t xml:space="preserve">В нашем детском саду мы стараемся приобщать детей к лучшим традициям, обрядам белорусского народа.   И проводим традиционные праздники, развлечения и музыкальные занятия! </w:t>
      </w:r>
      <w:r w:rsidR="009A557F">
        <w:rPr>
          <w:rFonts w:eastAsiaTheme="minorEastAsia"/>
          <w:kern w:val="24"/>
          <w:sz w:val="36"/>
          <w:szCs w:val="36"/>
          <w:lang w:val="be-BY"/>
        </w:rPr>
        <w:t>Так, 26 октября музыкальным руководителем Вабищевич Н.И. было организовано</w:t>
      </w:r>
      <w:r w:rsidR="009A557F">
        <w:rPr>
          <w:rFonts w:eastAsiaTheme="minorEastAsia"/>
          <w:kern w:val="24"/>
          <w:sz w:val="36"/>
          <w:szCs w:val="36"/>
        </w:rPr>
        <w:t xml:space="preserve"> и проведено музыкальное развлечение «</w:t>
      </w:r>
      <w:proofErr w:type="spellStart"/>
      <w:r w:rsidR="009A557F">
        <w:rPr>
          <w:rFonts w:eastAsiaTheme="minorEastAsia"/>
          <w:kern w:val="24"/>
          <w:sz w:val="36"/>
          <w:szCs w:val="36"/>
        </w:rPr>
        <w:t>Падарожжа</w:t>
      </w:r>
      <w:proofErr w:type="spellEnd"/>
      <w:r w:rsidR="009A557F">
        <w:rPr>
          <w:rFonts w:eastAsiaTheme="minorEastAsia"/>
          <w:kern w:val="24"/>
          <w:sz w:val="36"/>
          <w:szCs w:val="36"/>
        </w:rPr>
        <w:t xml:space="preserve"> у </w:t>
      </w:r>
      <w:proofErr w:type="spellStart"/>
      <w:r w:rsidR="009A557F">
        <w:rPr>
          <w:rFonts w:eastAsiaTheme="minorEastAsia"/>
          <w:kern w:val="24"/>
          <w:sz w:val="36"/>
          <w:szCs w:val="36"/>
        </w:rPr>
        <w:t>музычны</w:t>
      </w:r>
      <w:proofErr w:type="spellEnd"/>
      <w:r w:rsidR="009A557F">
        <w:rPr>
          <w:rFonts w:eastAsiaTheme="minorEastAsia"/>
          <w:kern w:val="24"/>
          <w:sz w:val="36"/>
          <w:szCs w:val="36"/>
        </w:rPr>
        <w:t xml:space="preserve"> лес»</w:t>
      </w:r>
    </w:p>
    <w:p w:rsidR="00DF22C7" w:rsidRDefault="009A557F"/>
    <w:sectPr w:rsidR="00DF22C7" w:rsidSect="00A9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E3A"/>
    <w:rsid w:val="00184C49"/>
    <w:rsid w:val="004D73D5"/>
    <w:rsid w:val="009A557F"/>
    <w:rsid w:val="00A97467"/>
    <w:rsid w:val="00B14880"/>
    <w:rsid w:val="00F4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2021-10-21T17:18:00Z</dcterms:created>
  <dcterms:modified xsi:type="dcterms:W3CDTF">2021-10-26T09:11:00Z</dcterms:modified>
</cp:coreProperties>
</file>